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5B" w:rsidRPr="007274E7" w:rsidRDefault="00DE29CD" w:rsidP="00B2475B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B2475B" w:rsidRPr="007274E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475B" w:rsidRDefault="00B2475B" w:rsidP="00B247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274E7">
        <w:rPr>
          <w:rFonts w:ascii="Times New Roman" w:hAnsi="Times New Roman"/>
          <w:b/>
          <w:color w:val="000000"/>
          <w:sz w:val="28"/>
        </w:rPr>
        <w:t>‌‌‌</w:t>
      </w:r>
      <w:r>
        <w:rPr>
          <w:rFonts w:ascii="Times New Roman" w:hAnsi="Times New Roman"/>
          <w:b/>
          <w:color w:val="000000"/>
          <w:sz w:val="28"/>
        </w:rPr>
        <w:t>МО Оренбургской области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Сакмарский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РОО</w:t>
      </w:r>
      <w:r w:rsidRPr="007274E7">
        <w:rPr>
          <w:rFonts w:ascii="Times New Roman" w:hAnsi="Times New Roman"/>
          <w:b/>
          <w:color w:val="000000"/>
          <w:sz w:val="28"/>
        </w:rPr>
        <w:t xml:space="preserve"> 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‌‌</w:t>
      </w:r>
      <w:r w:rsidRPr="007274E7">
        <w:rPr>
          <w:rFonts w:ascii="Times New Roman" w:hAnsi="Times New Roman"/>
          <w:color w:val="000000"/>
          <w:sz w:val="28"/>
        </w:rPr>
        <w:t>​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7274E7">
        <w:rPr>
          <w:rFonts w:ascii="Times New Roman" w:hAnsi="Times New Roman"/>
          <w:b/>
          <w:color w:val="000000"/>
          <w:sz w:val="28"/>
        </w:rPr>
        <w:t>Сакмарская</w:t>
      </w:r>
      <w:proofErr w:type="spellEnd"/>
      <w:r w:rsidRPr="007274E7">
        <w:rPr>
          <w:rFonts w:ascii="Times New Roman" w:hAnsi="Times New Roman"/>
          <w:b/>
          <w:color w:val="000000"/>
          <w:sz w:val="28"/>
        </w:rPr>
        <w:t xml:space="preserve"> СОШ им. Героя РФ С. Панова"</w:t>
      </w: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  <w:r w:rsidRPr="007274E7">
        <w:rPr>
          <w:rFonts w:ascii="Times New Roman" w:hAnsi="Times New Roman"/>
          <w:color w:val="000000"/>
          <w:sz w:val="28"/>
        </w:rPr>
        <w:t>‌</w:t>
      </w: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274E7">
        <w:rPr>
          <w:rFonts w:ascii="Times New Roman" w:hAnsi="Times New Roman"/>
          <w:color w:val="000000"/>
          <w:sz w:val="28"/>
        </w:rPr>
        <w:t xml:space="preserve">11 классов </w:t>
      </w: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9E6976" w:rsidRDefault="00B2475B" w:rsidP="00B247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E6976">
        <w:rPr>
          <w:rFonts w:ascii="Times New Roman" w:hAnsi="Times New Roman" w:cs="Times New Roman"/>
          <w:sz w:val="24"/>
          <w:szCs w:val="24"/>
        </w:rPr>
        <w:t>.Сакмара</w:t>
      </w:r>
      <w:proofErr w:type="spellEnd"/>
      <w:r w:rsidRPr="009E6976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97943" w:rsidRDefault="00D97943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E29CD" w:rsidRPr="00B2475B" w:rsidRDefault="00DE29CD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B2475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ПОЯСНИТЕЛЬНАЯ ЗАПИСКА</w:t>
      </w:r>
    </w:p>
    <w:p w:rsidR="00DE29CD" w:rsidRPr="00B2475B" w:rsidRDefault="00DE29CD" w:rsidP="00DE29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950D4A" w:rsidRPr="00B2475B" w:rsidRDefault="00F769E5" w:rsidP="00F769E5">
      <w:pPr>
        <w:spacing w:after="0" w:line="264" w:lineRule="auto"/>
        <w:ind w:firstLine="6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СОО, </w:t>
      </w:r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Примерной программы по русскому языку, созданной на основе Федерального государственного образовательного стандарта, Рабочей программы по русскому языку для 10 – 11 классов для общеобразовательных учреждений под редакцией В.В. </w:t>
      </w:r>
      <w:proofErr w:type="spellStart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 xml:space="preserve"> (автор-составитель В.В. </w:t>
      </w:r>
      <w:proofErr w:type="spellStart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>),  рекомендованной Министерством образования и науки РФ,</w:t>
      </w:r>
      <w:r w:rsidR="00950D4A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130C7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9130C7" w:rsidRPr="00B2475B" w:rsidRDefault="00B965FA" w:rsidP="009130C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9130C7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по русскому языку для 10-11 классов ориентирована на изучение предмета на </w:t>
      </w:r>
      <w:r w:rsidR="009130C7" w:rsidRPr="00B2475B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углублённом уровне</w:t>
      </w:r>
      <w:r w:rsidR="009130C7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130C7" w:rsidRPr="00B2475B" w:rsidRDefault="009130C7" w:rsidP="009130C7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</w:t>
      </w:r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 xml:space="preserve">Обучение ведётся по учебнику </w:t>
      </w:r>
      <w:proofErr w:type="spellStart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Бабайцева</w:t>
      </w:r>
      <w:proofErr w:type="spellEnd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В.В. Русский язык. 10-11 классы: учебник: углублённый уровень - 9-е изд., стереотип.- М.: Просвещение, 2021. – 463. Учебник состоит из </w:t>
      </w:r>
      <w:proofErr w:type="spellStart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теоетической</w:t>
      </w:r>
      <w:proofErr w:type="spellEnd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практической части, углубляет знания учащихся о языке как многофункциональной развивающейся системе, обеспечивает совершенствование коммуникативной, языковой, лингвистической (языковедческой) и </w:t>
      </w:r>
      <w:proofErr w:type="spellStart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культуроведческой</w:t>
      </w:r>
      <w:proofErr w:type="spellEnd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компетенцией. Учебник соответствует ФГОС и включён в Федеральный перечень учебников. Учебник соответствует Федеральному государственному образовательному стандарту среднего (полного) общего образования, Примерным программам по учебным предметам, русский язык 10 – 11 классы.</w:t>
      </w:r>
    </w:p>
    <w:p w:rsidR="00DE29CD" w:rsidRPr="00B2475B" w:rsidRDefault="00DE29CD" w:rsidP="009130C7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51ED0" w:rsidRPr="00B2475B" w:rsidRDefault="00A51ED0" w:rsidP="00B965FA">
      <w:pPr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51ED0" w:rsidRPr="00B2475B" w:rsidRDefault="00A51ED0" w:rsidP="00B965F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ОБЩАЯ ХАРАКТЕРИСТИКА УЧЕБНОГО ПРЕДМЕТА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</w:t>
      </w:r>
      <w:r w:rsidRPr="00B24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130C7" w:rsidRPr="00B2475B" w:rsidRDefault="009130C7" w:rsidP="00DD26C9">
      <w:pPr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2475B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ИЗУЧЕНИЯ УЧЕБНОГО ПРЕДМЕТА «РУССКИЙ ЯЗЫК»</w:t>
      </w:r>
    </w:p>
    <w:p w:rsidR="00F769E5" w:rsidRPr="00B2475B" w:rsidRDefault="00F769E5" w:rsidP="00F769E5">
      <w:pPr>
        <w:spacing w:after="0" w:line="264" w:lineRule="auto"/>
        <w:ind w:firstLine="600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F769E5" w:rsidRPr="00B2475B" w:rsidRDefault="009C4CAC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 w:cs="Times New Roman"/>
          <w:spacing w:val="4"/>
          <w:sz w:val="24"/>
          <w:szCs w:val="24"/>
        </w:rPr>
        <w:tab/>
      </w:r>
      <w:r w:rsidR="00F769E5" w:rsidRPr="00B2475B">
        <w:rPr>
          <w:rFonts w:ascii="Times New Roman" w:hAnsi="Times New Roman"/>
          <w:color w:val="000000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F769E5" w:rsidRPr="00B2475B" w:rsidRDefault="00F769E5" w:rsidP="00F769E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769E5" w:rsidRPr="00B2475B" w:rsidRDefault="00F769E5" w:rsidP="00F769E5">
      <w:pPr>
        <w:spacing w:after="0" w:line="264" w:lineRule="auto"/>
        <w:ind w:left="120"/>
        <w:jc w:val="both"/>
        <w:rPr>
          <w:sz w:val="24"/>
          <w:szCs w:val="24"/>
        </w:rPr>
      </w:pPr>
      <w:r w:rsidRPr="00B2475B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F769E5" w:rsidRPr="00B2475B" w:rsidRDefault="00F769E5" w:rsidP="00F769E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769E5" w:rsidRPr="00B2475B" w:rsidRDefault="00F769E5" w:rsidP="00F769E5">
      <w:pPr>
        <w:spacing w:after="0" w:line="264" w:lineRule="auto"/>
        <w:ind w:firstLine="600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На изучение русского языка в 11 классах среднего общего образования в учебном плане отводится 102 часа.</w:t>
      </w:r>
    </w:p>
    <w:p w:rsidR="009130C7" w:rsidRPr="00B2475B" w:rsidRDefault="009130C7" w:rsidP="00F769E5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9130C7" w:rsidRPr="00B2475B" w:rsidRDefault="009130C7" w:rsidP="00B965FA">
      <w:pPr>
        <w:spacing w:after="0" w:line="240" w:lineRule="auto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5B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 «РУССКИЙ ЯЗЫК»</w:t>
      </w:r>
    </w:p>
    <w:p w:rsidR="009130C7" w:rsidRPr="00B2475B" w:rsidRDefault="009130C7" w:rsidP="0091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0C7" w:rsidRPr="00B2475B" w:rsidRDefault="009130C7" w:rsidP="0091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75B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9130C7" w:rsidRPr="00B2475B" w:rsidRDefault="009130C7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b/>
          <w:sz w:val="24"/>
          <w:szCs w:val="24"/>
        </w:rPr>
        <w:t>1.Источники расширения словарного состава современного русского языка.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 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b/>
          <w:sz w:val="24"/>
          <w:szCs w:val="24"/>
        </w:rPr>
        <w:t>2.Принципы русского правописания.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Фонетический принцип графики. Морфемный, морфологический и традиционный (исторический) принципы орфографии. Дифференцирующие и другие направления.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Структурный (формальный) и семантический (смысловой) принципы пунктуации. Знаки препинания и пунктуации. Авторские знаки.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b/>
          <w:sz w:val="24"/>
          <w:szCs w:val="24"/>
        </w:rPr>
        <w:t>3.Повторение изученного.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Систематизация знаний по русскому языку. Фонетика. Лексикология. </w:t>
      </w:r>
      <w:proofErr w:type="spellStart"/>
      <w:r w:rsidRPr="00B2475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2475B">
        <w:rPr>
          <w:rFonts w:ascii="Times New Roman" w:hAnsi="Times New Roman" w:cs="Times New Roman"/>
          <w:sz w:val="24"/>
          <w:szCs w:val="24"/>
        </w:rPr>
        <w:t>. Морфология. Синтаксис. Роль единиц указанных разделов в построении текстов разных стилей и жанров.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дробных частных правил. Закрепление навыков грамотного письма (обобщение задания). Совершенствование устной речи.</w:t>
      </w:r>
    </w:p>
    <w:p w:rsidR="009130C7" w:rsidRPr="00B2475B" w:rsidRDefault="009130C7" w:rsidP="00F769E5">
      <w:pPr>
        <w:spacing w:after="0" w:line="240" w:lineRule="auto"/>
        <w:ind w:left="142" w:firstLine="284"/>
        <w:jc w:val="center"/>
        <w:rPr>
          <w:rStyle w:val="ad"/>
          <w:color w:val="000000"/>
          <w:sz w:val="24"/>
          <w:szCs w:val="24"/>
          <w:shd w:val="clear" w:color="auto" w:fill="FFFFFF"/>
        </w:rPr>
      </w:pPr>
    </w:p>
    <w:p w:rsidR="009130C7" w:rsidRPr="00B2475B" w:rsidRDefault="009130C7" w:rsidP="00F769E5">
      <w:pPr>
        <w:spacing w:after="0" w:line="240" w:lineRule="auto"/>
        <w:ind w:left="142" w:firstLine="284"/>
        <w:jc w:val="center"/>
        <w:rPr>
          <w:rStyle w:val="ad"/>
          <w:color w:val="000000"/>
          <w:sz w:val="24"/>
          <w:szCs w:val="24"/>
          <w:shd w:val="clear" w:color="auto" w:fill="FFFFFF"/>
        </w:rPr>
      </w:pPr>
    </w:p>
    <w:p w:rsidR="009130C7" w:rsidRPr="00B2475B" w:rsidRDefault="009130C7" w:rsidP="00F769E5">
      <w:pPr>
        <w:spacing w:after="0" w:line="240" w:lineRule="auto"/>
        <w:ind w:left="142" w:firstLine="284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5B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ОСВОЕНИЯ ПРОГРАММЫ ПО РУССКОМУ ЯЗЫКУ НА УРОВНЕ СРЕДНЕГО ОБЩЕГО ОБРАЗОВАНИЯ</w:t>
      </w:r>
    </w:p>
    <w:p w:rsidR="009C4CAC" w:rsidRPr="00B2475B" w:rsidRDefault="00DD26C9" w:rsidP="00F769E5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CAC" w:rsidRPr="00B2475B" w:rsidRDefault="009C4CAC" w:rsidP="00F769E5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sz w:val="24"/>
          <w:szCs w:val="24"/>
        </w:rPr>
        <w:tab/>
        <w:t xml:space="preserve">Личностными результатами </w:t>
      </w:r>
      <w:r w:rsidRPr="00B2475B">
        <w:rPr>
          <w:rFonts w:ascii="Times New Roman" w:hAnsi="Times New Roman" w:cs="Times New Roman"/>
          <w:bCs/>
          <w:sz w:val="24"/>
          <w:szCs w:val="24"/>
        </w:rPr>
        <w:t>освоения выпускниками средней школы программы по русскому языку на углублённом уровне являются: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2) уважение к своему народу, его прошлому, отражённому в языке;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3) осознание роли русского языка как государственного языка Российской Федерации и языка межнационального общения;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4) осознание своего места в поликультурном мире;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 xml:space="preserve">5) </w:t>
      </w:r>
      <w:proofErr w:type="spellStart"/>
      <w:r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2475B">
        <w:rPr>
          <w:rFonts w:ascii="Times New Roman" w:hAnsi="Times New Roman" w:cs="Times New Roman"/>
          <w:bCs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6) потребность саморазвития, в том числе речевого, понимание роли языка в процессах познания;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7) готовность к самостоятельной творческой и ответственной деятельности;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 xml:space="preserve">8) готовность и способность вести диалог с другими людьми; </w:t>
      </w:r>
      <w:proofErr w:type="spellStart"/>
      <w:r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2475B">
        <w:rPr>
          <w:rFonts w:ascii="Times New Roman" w:hAnsi="Times New Roman" w:cs="Times New Roman"/>
          <w:bCs/>
          <w:sz w:val="24"/>
          <w:szCs w:val="24"/>
        </w:rPr>
        <w:t xml:space="preserve"> навыков сотрудничества;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9) эстетическое отношение к языку и речи, осознание их выразительных возможностей;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10) нравственное сознание и поведение на основе общечеловеческих ценностей.</w:t>
      </w:r>
    </w:p>
    <w:p w:rsidR="00DD26C9" w:rsidRPr="00B2475B" w:rsidRDefault="00DD26C9" w:rsidP="00F769E5">
      <w:pPr>
        <w:spacing w:after="0" w:line="240" w:lineRule="auto"/>
        <w:ind w:left="142" w:firstLine="284"/>
        <w:jc w:val="both"/>
        <w:rPr>
          <w:color w:val="333333"/>
          <w:sz w:val="24"/>
          <w:szCs w:val="24"/>
          <w:shd w:val="clear" w:color="auto" w:fill="FFFFFF"/>
        </w:rPr>
      </w:pPr>
    </w:p>
    <w:p w:rsidR="009C4CAC" w:rsidRPr="00B2475B" w:rsidRDefault="00DD26C9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color w:val="333333"/>
          <w:sz w:val="24"/>
          <w:szCs w:val="24"/>
          <w:shd w:val="clear" w:color="auto" w:fill="FFFFFF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lastRenderedPageBreak/>
        <w:tab/>
        <w:t>1) умение эффективно общаться в процессе совместной деятельности со всеми её участниками, не допускать конфликтов;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3) способность к самостоятельному поиску информации, в том числе умение пользоваться лингвистическими словарями;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4) умение критически оценивать и интерпретировать информацию, получаемую из различных источников;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5) владение всеми видами речевой деятельности: говорением, слушанием, чтением и письмом;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7) свободное владение устной и письменной формой речи, диалогом и монологом;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8) умение определять цели деятельности и планировать её, контролировать и корректировать деятельность;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9) умение оценивать свою и чужую речь с эстетических и нравственных позиций;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10) умение выбирать стратегию поведения, позволяющую достичь максимального эффекта.</w:t>
      </w:r>
    </w:p>
    <w:p w:rsidR="00CD04EC" w:rsidRPr="00B2475B" w:rsidRDefault="00CD04EC" w:rsidP="00F769E5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/>
          <w:sz w:val="24"/>
          <w:szCs w:val="24"/>
        </w:rPr>
        <w:t>Предметными     результатами</w:t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    освоения     выпускниками средней школы программы по русскому языку на углублённом уровне являются: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представлений о языке как знаковой системе, закономерностях его развития, функциях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4) овладение основными стилистическими ресурсами лексики и фразеологии русского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6) владение нормами речевого поведения в различных ситуациях общения;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8)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анализировать языковые явления и факты, допускающие неоднозначную интерпретацию;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9) владение различными приёмами редактирования текстов;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10)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лингвистического анализа текстов разных стилей и жанров;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11)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857283" w:rsidRDefault="00DD26C9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24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Pr="00B2475B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9C4CAC" w:rsidRPr="00B2475B" w:rsidRDefault="009C4CAC" w:rsidP="00B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FA" w:rsidRPr="00B2475B" w:rsidRDefault="00DD26C9" w:rsidP="00DD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75B">
        <w:rPr>
          <w:sz w:val="24"/>
          <w:szCs w:val="24"/>
        </w:rPr>
        <w:lastRenderedPageBreak/>
        <w:br/>
      </w:r>
      <w:r w:rsidRPr="00B2475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ТЕМАТИЧЕСКОЕ ПЛАНИРОВАНИЕ</w:t>
      </w:r>
    </w:p>
    <w:p w:rsidR="00BF0F66" w:rsidRPr="00B2475B" w:rsidRDefault="00BF0F66" w:rsidP="00DD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52"/>
        <w:gridCol w:w="6071"/>
        <w:gridCol w:w="1467"/>
        <w:gridCol w:w="1762"/>
      </w:tblGrid>
      <w:tr w:rsidR="00C342E0" w:rsidRPr="00B2475B" w:rsidTr="00564CCD">
        <w:trPr>
          <w:trHeight w:val="21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342E0" w:rsidRPr="00B2475B" w:rsidTr="00564CCD">
        <w:trPr>
          <w:trHeight w:val="21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C342E0" w:rsidRPr="00B2475B" w:rsidTr="00C342E0">
        <w:trPr>
          <w:trHeight w:val="54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E0" w:rsidRPr="00B2475B" w:rsidRDefault="00C342E0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38A4" w:rsidRPr="00B2475B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СВЕДЕНИЯ О ЯЗЫКЕ</w:t>
            </w:r>
          </w:p>
        </w:tc>
      </w:tr>
      <w:tr w:rsidR="00ED1176" w:rsidRPr="00B2475B" w:rsidTr="00564CCD">
        <w:trPr>
          <w:trHeight w:val="5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Вводный урок. </w:t>
            </w: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Основные единицы русского языка и разделы лингвистики.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B" w:rsidRPr="00B2475B" w:rsidRDefault="00B2475B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ED1176" w:rsidRPr="00B2475B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B2475B" w:rsidRPr="00B247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https://resh.edu.ru/subject/lesson/4663/start/9523/</w:t>
              </w:r>
            </w:hyperlink>
          </w:p>
        </w:tc>
      </w:tr>
      <w:tr w:rsidR="004C1D22" w:rsidRPr="00B2475B" w:rsidTr="00F769E5">
        <w:trPr>
          <w:trHeight w:val="254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2" w:rsidRPr="00B2475B" w:rsidRDefault="004C1D22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2" w:rsidRPr="00B2475B" w:rsidRDefault="004C1D22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2" w:rsidRPr="00B2475B" w:rsidRDefault="004C1D22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176" w:rsidRPr="00B2475B" w:rsidTr="00564CCD">
        <w:trPr>
          <w:trHeight w:val="54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2.</w:t>
            </w:r>
            <w:r w:rsidRPr="00B2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38A4"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РАСШИРЕНИЯ СЛОВАРНОГО СОСТАВА СОВРЕМЕННОГО РУССКОГО ЯЗЫКА.</w:t>
            </w:r>
          </w:p>
        </w:tc>
      </w:tr>
      <w:tr w:rsidR="00C342E0" w:rsidRPr="00B2475B" w:rsidTr="00564CCD">
        <w:trPr>
          <w:trHeight w:val="5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1176"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845B2E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Источники расширения словарного состава современного русского языка. Словообразование.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18D"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B" w:rsidRPr="00B2475B" w:rsidRDefault="00B2475B" w:rsidP="00B24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C342E0" w:rsidRPr="00B2475B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2475B" w:rsidRPr="00B247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https://lib.myschool.edu.ru/content/16069</w:t>
              </w:r>
            </w:hyperlink>
          </w:p>
        </w:tc>
      </w:tr>
      <w:tr w:rsidR="00ED1176" w:rsidRPr="00B2475B" w:rsidTr="00F769E5">
        <w:trPr>
          <w:trHeight w:val="3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845B2E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845B2E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ED1176" w:rsidRPr="00F7168D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https://lib.myschool.edu.ru/content/2919</w:t>
              </w:r>
            </w:hyperlink>
          </w:p>
        </w:tc>
      </w:tr>
      <w:tr w:rsidR="001F018D" w:rsidRPr="00B2475B" w:rsidTr="00F769E5">
        <w:trPr>
          <w:trHeight w:val="278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B2E" w:rsidRPr="00B2475B" w:rsidTr="00564CCD">
        <w:trPr>
          <w:trHeight w:val="54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E" w:rsidRPr="00B2475B" w:rsidRDefault="00845B2E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B2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РУССКОГО ПРАВОПИСАНИЯ. </w:t>
            </w:r>
            <w:r w:rsidR="001F018D"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38A4" w:rsidRPr="00B2475B" w:rsidTr="00F769E5">
        <w:trPr>
          <w:trHeight w:val="29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B26FC" w:rsidP="00F769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8A4" w:rsidRPr="00B2475B">
              <w:rPr>
                <w:rFonts w:ascii="Times New Roman" w:hAnsi="Times New Roman"/>
                <w:sz w:val="24"/>
                <w:szCs w:val="24"/>
              </w:rPr>
              <w:t xml:space="preserve"> Принципы орфографии.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5638A4" w:rsidRPr="00F7168D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https://lib.myschool.edu.ru/content/2841</w:t>
              </w:r>
            </w:hyperlink>
          </w:p>
        </w:tc>
      </w:tr>
      <w:tr w:rsidR="005638A4" w:rsidRPr="00B2475B" w:rsidTr="00F769E5">
        <w:trPr>
          <w:trHeight w:val="26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Принципы пунктуации. </w:t>
            </w:r>
            <w:r w:rsidR="001B26FC" w:rsidRPr="00B2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5638A4" w:rsidRPr="00B2475B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2475B" w:rsidRPr="00B247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https://lib.myschool.edu.ru/content/2965</w:t>
              </w:r>
            </w:hyperlink>
          </w:p>
        </w:tc>
      </w:tr>
      <w:tr w:rsidR="005638A4" w:rsidRPr="00B2475B" w:rsidTr="00F769E5">
        <w:trPr>
          <w:trHeight w:val="27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Авторские знаки.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766BA7" w:rsidRPr="00766BA7" w:rsidRDefault="00D97943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66BA7" w:rsidRPr="00766BA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https://lib.myschool.edu.ru/content/4088</w:t>
              </w:r>
            </w:hyperlink>
          </w:p>
        </w:tc>
      </w:tr>
      <w:tr w:rsidR="001F018D" w:rsidRPr="00B2475B" w:rsidTr="00F769E5">
        <w:trPr>
          <w:trHeight w:val="260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8A4" w:rsidRPr="00B2475B" w:rsidTr="00564CCD">
        <w:trPr>
          <w:trHeight w:val="54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4.</w:t>
            </w: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ИЗУЧЕННОГО. </w:t>
            </w:r>
            <w:r w:rsidR="001F018D"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2E0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5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https://lib.myschool.edu.ru/content/2908</w:t>
              </w:r>
            </w:hyperlink>
          </w:p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2E0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638A4"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5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C342E0" w:rsidRPr="00F7168D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https://lib.myschool.edu.ru/content/2930</w:t>
              </w:r>
            </w:hyperlink>
          </w:p>
        </w:tc>
      </w:tr>
      <w:tr w:rsidR="005638A4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Лексикология, фразеология, этимология. 8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F7168D" w:rsidRPr="00F7168D" w:rsidRDefault="00D97943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https://lib.myschool.edu.ru/content/14396</w:t>
              </w:r>
            </w:hyperlink>
          </w:p>
        </w:tc>
      </w:tr>
      <w:tr w:rsidR="005638A4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Морфология. 7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5638A4" w:rsidRPr="00F7168D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https://lib.myschool.edu.ru/content/2841</w:t>
              </w:r>
            </w:hyperlink>
          </w:p>
        </w:tc>
      </w:tr>
      <w:tr w:rsidR="00F7168D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 37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766BA7" w:rsidP="00766B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F7168D" w:rsidRDefault="00D97943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https://lib.myschool.edu.ru/content/2955</w:t>
              </w:r>
            </w:hyperlink>
          </w:p>
          <w:p w:rsidR="00F7168D" w:rsidRPr="00F7168D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68D" w:rsidRPr="00B2475B" w:rsidTr="00E6750F">
        <w:trPr>
          <w:trHeight w:val="240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766B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8A4" w:rsidRPr="00B2475B" w:rsidTr="00564CCD">
        <w:trPr>
          <w:trHeight w:val="51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5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 5.</w:t>
            </w:r>
            <w:r w:rsidRPr="00B2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ОРФОГРАФИИ И ПУНКТУАЦИИ.</w:t>
            </w:r>
          </w:p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68D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F7168D">
            <w:r w:rsidRPr="005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r w:rsidR="0076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766BA7" w:rsidRPr="00766BA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https://lib.myschool.edu.ru/content/399</w:t>
              </w:r>
            </w:hyperlink>
          </w:p>
        </w:tc>
      </w:tr>
      <w:tr w:rsidR="00F7168D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F7168D">
            <w:r w:rsidRPr="005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r w:rsidR="0076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766BA7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https://lib.myschool.edu.ru/content/2965</w:t>
              </w:r>
            </w:hyperlink>
          </w:p>
        </w:tc>
      </w:tr>
      <w:tr w:rsidR="00F7168D" w:rsidRPr="00B2475B" w:rsidTr="00E6750F">
        <w:trPr>
          <w:trHeight w:val="255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2E0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B4597A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B4597A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BF0F66" w:rsidRPr="00B2475B" w:rsidRDefault="00BF0F66" w:rsidP="00B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66" w:rsidRPr="00B2475B" w:rsidRDefault="00BF0F66" w:rsidP="0078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7C" w:rsidRPr="00B2475B" w:rsidRDefault="004C747C" w:rsidP="005D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C747C" w:rsidRPr="00B2475B" w:rsidSect="00540B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35F7" w:rsidRPr="00B2475B" w:rsidRDefault="005D35F7" w:rsidP="005D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  ПЛАНИРОВАНИЕ     11  КЛАСС </w:t>
      </w:r>
    </w:p>
    <w:p w:rsidR="005D35F7" w:rsidRPr="00B2475B" w:rsidRDefault="005D35F7" w:rsidP="005D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125"/>
        <w:gridCol w:w="9"/>
        <w:gridCol w:w="1415"/>
        <w:gridCol w:w="1422"/>
        <w:gridCol w:w="1421"/>
      </w:tblGrid>
      <w:tr w:rsidR="004C747C" w:rsidRPr="00B2475B" w:rsidTr="00C72644">
        <w:trPr>
          <w:trHeight w:val="284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C" w:rsidRPr="00B2475B" w:rsidRDefault="004C747C" w:rsidP="00E6750F">
            <w:pPr>
              <w:spacing w:after="0"/>
              <w:rPr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47C" w:rsidRPr="00B2475B" w:rsidRDefault="004C747C" w:rsidP="00E6750F">
            <w:pPr>
              <w:spacing w:after="0"/>
              <w:rPr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</w:tr>
      <w:tr w:rsidR="004C747C" w:rsidRPr="00B2475B" w:rsidTr="00C72644">
        <w:trPr>
          <w:trHeight w:val="283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C" w:rsidRPr="00B2475B" w:rsidRDefault="004C747C" w:rsidP="00E6750F">
            <w:pPr>
              <w:spacing w:after="0"/>
              <w:ind w:left="135"/>
              <w:rPr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C747C" w:rsidRPr="00B2475B" w:rsidRDefault="004C747C" w:rsidP="00E6750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C" w:rsidRPr="00B2475B" w:rsidRDefault="00766BA7" w:rsidP="00E6750F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4C747C" w:rsidRPr="00B2475B" w:rsidRDefault="004C747C" w:rsidP="00E6750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1 час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kern w:val="2"/>
                <w:sz w:val="24"/>
                <w:szCs w:val="24"/>
              </w:rPr>
              <w:t xml:space="preserve">Вводный урок. </w:t>
            </w:r>
            <w:r w:rsidRPr="00B2475B">
              <w:rPr>
                <w:rFonts w:ascii="Times New Roman" w:hAnsi="Times New Roman"/>
                <w:sz w:val="24"/>
                <w:szCs w:val="24"/>
              </w:rPr>
              <w:t>Основные единицы русского языка и разделы лингвистики.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ИСТОЧНИКИ РАСШИРЕНИЯ СЛОВАРНОГО СОСТАВА СОВРЕМЕННОГО РУССКОГО ЯЗЫКА</w:t>
            </w:r>
            <w:r w:rsidRPr="00B2475B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14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Источники расширения словарного состава современного русского языка.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Появление у слов новых лексических значений.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Лексика пассивного словарного фонда.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Использование историзмов и архаизмов.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Термины науки.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Входная мониторинговая работа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Религиозная лексика.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Периферийная лексика.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Просторечие.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Жаргонизмы.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Заимствования.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ПРИНЦИПЫ РУССКОГО ПРАВОПИСАНИЯ. 9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Принципы русского правописания. Принципы орфографии.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6E7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Принципы пунктуации.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621A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Комплексный анализ текста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Авторские знаки</w:t>
            </w: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работа. </w:t>
            </w:r>
            <w:r w:rsidRPr="00B2475B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71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ИЗУЧЕННОГО. 62 часа</w:t>
            </w:r>
          </w:p>
          <w:p w:rsidR="00835D43" w:rsidRPr="00B2475B" w:rsidRDefault="00835D43" w:rsidP="005719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Фонетика. Графика. Орфография. 5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 Фонетика. Графика. Орфография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 Пробное итоговое сочинение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Комплексный анализ текста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i/>
                <w:sz w:val="24"/>
                <w:szCs w:val="24"/>
              </w:rPr>
              <w:t xml:space="preserve"> и словообразование. 5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2475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2475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2475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8778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однородных и неоднородных приложениях и определениях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Лексикология, фразеология, этимология. 8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Лексикология, фразеология, этимология.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Лексикология, фразеология, этимология.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Лексикология, фразеология, этимология.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Обособленные и необособленные согласованные определения.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Тренинг по пунктуации. Обособленные и необособленные приложения.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0067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Итоговое сочинение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Повторение. Морфология. 8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Мониторинговая работа за 1 полугодие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Обособленные обстоятельства.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Cs/>
                <w:i/>
                <w:sz w:val="24"/>
                <w:szCs w:val="24"/>
              </w:rPr>
              <w:t>Синтаксис и пунктуация. 37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Синтаксис. Основные единицы синтаксиса. Виды связи между словами и предложениями.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C7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Простое предложение. Смысловой центр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766BA7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766BA7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обособлении уточняющих и пояснительных членов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kern w:val="2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вводных и вставных компонентах.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Осложнённое предложение. Предложение с однородными членами.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Осложнённое предложение. Предложение с однородными членами.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Обособленные определения и приложения.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Предложения с вводными и вставными единицами.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обращениях.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«Синтаксис простого предложения».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Сложное предложение. ССП.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835D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в ССП.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83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766BA7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766BA7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Тренинг. Комплексный анализ текста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24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Сложное предложение. СПП.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13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Пробный экзамен в форме ЕГЭ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в СПП.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Сложные бессоюзные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Сложные бессоюзные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835D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в БПП.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прямой речи.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ОРФОГРАФИИ И ПУНКТУАЦИИ 16 ЧАСА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 орфографии. Правописание корней.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Ъ и Ь.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Слитное, дефисное и раздельное написание слов.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омонимичных форм разных частей речи.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Обобщающее повторение пунктуации.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Обобщающее повторение пунктуации.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950D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24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A87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950D4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kern w:val="2"/>
                <w:sz w:val="24"/>
                <w:szCs w:val="24"/>
              </w:rPr>
              <w:t>Обобщающее повторение за курс 11 класса.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C7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  </w:t>
            </w:r>
          </w:p>
        </w:tc>
      </w:tr>
    </w:tbl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EE" w:rsidRPr="00B2475B" w:rsidRDefault="00CF5CEE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EE" w:rsidRPr="00B2475B" w:rsidRDefault="00CF5CEE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EE" w:rsidRPr="00B2475B" w:rsidRDefault="00CF5CEE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8D" w:rsidRPr="00B2475B" w:rsidRDefault="001F018D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018D" w:rsidRPr="00B2475B" w:rsidSect="004C74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6750F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​‌</w:t>
      </w:r>
      <w:r w:rsidR="00E6750F"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язык. Углубленный уровень.   2021 10-11 класс. </w:t>
      </w:r>
      <w:proofErr w:type="spellStart"/>
      <w:r w:rsidR="00E6750F" w:rsidRPr="00B2475B">
        <w:rPr>
          <w:rFonts w:ascii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="00E6750F"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 В. В.  - М.: Дрофа,  </w:t>
      </w:r>
      <w:r w:rsidR="00E6750F" w:rsidRPr="00B247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</w:t>
      </w:r>
    </w:p>
    <w:p w:rsidR="00E6750F" w:rsidRPr="00B2475B" w:rsidRDefault="00E6750F" w:rsidP="00E6750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247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6750F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</w:t>
      </w:r>
      <w:proofErr w:type="spellStart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Бабайцева</w:t>
      </w:r>
      <w:proofErr w:type="spellEnd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Беднарская</w:t>
      </w:r>
      <w:proofErr w:type="spellEnd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, Сальникова: Русский язык. 10-11 классы. Методические рекомендации к учебнику В. В. </w:t>
      </w:r>
      <w:proofErr w:type="spellStart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Бабайцевой</w:t>
      </w:r>
      <w:proofErr w:type="spellEnd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 Вертикаль. ФГОС</w:t>
      </w:r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</w:p>
    <w:p w:rsidR="00E6750F" w:rsidRPr="00B2475B" w:rsidRDefault="00E6750F" w:rsidP="00E6750F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Весь русский язык в таблицах. От фонетики до </w:t>
      </w:r>
      <w:proofErr w:type="spellStart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синтаксиса_Соловьева</w:t>
      </w:r>
      <w:proofErr w:type="spellEnd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Н.Н</w:t>
      </w:r>
      <w:r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 - М.: Дрофа,  </w:t>
      </w: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2009</w:t>
      </w:r>
    </w:p>
    <w:p w:rsidR="00E6750F" w:rsidRPr="00B2475B" w:rsidRDefault="00E6750F" w:rsidP="00E6750F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6750F" w:rsidRPr="00B2475B" w:rsidRDefault="00E6750F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Говорите и пишите по-русски </w:t>
      </w:r>
      <w:proofErr w:type="spellStart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правильно_Розенталь</w:t>
      </w:r>
      <w:proofErr w:type="spellEnd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Д.Э. - </w:t>
      </w:r>
      <w:r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r w:rsidRPr="00B2475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Адрес-Пресс</w:t>
      </w:r>
    </w:p>
    <w:p w:rsidR="001F018D" w:rsidRPr="00B2475B" w:rsidRDefault="00E6750F" w:rsidP="00E6750F">
      <w:pPr>
        <w:spacing w:after="0" w:line="240" w:lineRule="auto"/>
        <w:ind w:left="120"/>
        <w:rPr>
          <w:sz w:val="24"/>
          <w:szCs w:val="24"/>
        </w:rPr>
      </w:pP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Русский язык. Орфография. </w:t>
      </w:r>
      <w:proofErr w:type="spellStart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Пунктуация_Розенталь</w:t>
      </w:r>
      <w:proofErr w:type="spellEnd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Д.Э, Голуб И.Б_2003 -384с</w:t>
      </w:r>
      <w:r w:rsidR="001F018D" w:rsidRPr="00B2475B">
        <w:rPr>
          <w:sz w:val="24"/>
          <w:szCs w:val="24"/>
        </w:rPr>
        <w:br/>
      </w:r>
      <w:bookmarkStart w:id="1" w:name="965c2f96-378d-4c13-9dce-56f666e6bfa8"/>
      <w:bookmarkEnd w:id="1"/>
      <w:r w:rsidR="001F018D" w:rsidRPr="00B2475B">
        <w:rPr>
          <w:rFonts w:ascii="Times New Roman" w:hAnsi="Times New Roman"/>
          <w:color w:val="000000"/>
          <w:sz w:val="24"/>
          <w:szCs w:val="24"/>
        </w:rPr>
        <w:t>‌​</w:t>
      </w:r>
    </w:p>
    <w:p w:rsidR="001F018D" w:rsidRPr="00B2475B" w:rsidRDefault="001F018D" w:rsidP="001F018D">
      <w:pPr>
        <w:spacing w:after="0"/>
        <w:ind w:left="120"/>
        <w:rPr>
          <w:sz w:val="24"/>
          <w:szCs w:val="24"/>
        </w:rPr>
      </w:pPr>
    </w:p>
    <w:p w:rsidR="001F018D" w:rsidRPr="00B2475B" w:rsidRDefault="001F018D" w:rsidP="004B60B1">
      <w:pPr>
        <w:spacing w:after="0" w:line="480" w:lineRule="auto"/>
        <w:ind w:left="120"/>
        <w:rPr>
          <w:sz w:val="24"/>
          <w:szCs w:val="24"/>
        </w:rPr>
      </w:pPr>
      <w:r w:rsidRPr="00B2475B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6750F" w:rsidRPr="00B2475B" w:rsidRDefault="001F018D" w:rsidP="004B60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​</w:t>
      </w:r>
      <w:r w:rsidRPr="00B2475B">
        <w:rPr>
          <w:rFonts w:ascii="Times New Roman" w:hAnsi="Times New Roman"/>
          <w:color w:val="333333"/>
          <w:sz w:val="24"/>
          <w:szCs w:val="24"/>
        </w:rPr>
        <w:t>​‌</w:t>
      </w:r>
      <w:r w:rsidR="00E6750F" w:rsidRPr="00B2475B">
        <w:rPr>
          <w:rFonts w:ascii="Times New Roman" w:hAnsi="Times New Roman"/>
          <w:color w:val="000000"/>
          <w:sz w:val="24"/>
          <w:szCs w:val="24"/>
        </w:rPr>
        <w:t>https://fipi.ru/</w:t>
      </w:r>
    </w:p>
    <w:p w:rsidR="00CF5CEE" w:rsidRPr="00B2475B" w:rsidRDefault="001F018D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Российская электронная школа. https://resh.edu.ru/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2475B">
        <w:rPr>
          <w:rFonts w:ascii="Times New Roman" w:hAnsi="Times New Roman"/>
          <w:color w:val="000000"/>
          <w:sz w:val="24"/>
          <w:szCs w:val="24"/>
        </w:rPr>
        <w:t>Учи.ру</w:t>
      </w:r>
      <w:proofErr w:type="spellEnd"/>
      <w:r w:rsidRPr="00B2475B">
        <w:rPr>
          <w:rFonts w:ascii="Times New Roman" w:hAnsi="Times New Roman"/>
          <w:color w:val="000000"/>
          <w:sz w:val="24"/>
          <w:szCs w:val="24"/>
        </w:rPr>
        <w:t>» — https://uchi.ru/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«Яндекс.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Учебник» https://education.yandex.ru/home/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2475B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B2475B">
        <w:rPr>
          <w:rFonts w:ascii="Times New Roman" w:hAnsi="Times New Roman"/>
          <w:color w:val="000000"/>
          <w:sz w:val="24"/>
          <w:szCs w:val="24"/>
        </w:rPr>
        <w:t xml:space="preserve">» . https://www.yaklass.ru/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Мобильное электронное образование . https://mob-edu.ru/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«Сириус. Онлайн» . https://edu.sirius.online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https://lecta.rosuchebnik.ru/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http://school-collection.edu.ru</w:t>
      </w:r>
      <w:r w:rsidRPr="00B2475B">
        <w:rPr>
          <w:sz w:val="24"/>
          <w:szCs w:val="24"/>
        </w:rPr>
        <w:br/>
      </w:r>
    </w:p>
    <w:p w:rsidR="005D35F7" w:rsidRPr="00B2475B" w:rsidRDefault="005D35F7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D35F7" w:rsidSect="001F01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7E"/>
    <w:multiLevelType w:val="hybridMultilevel"/>
    <w:tmpl w:val="46CE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A7694"/>
    <w:multiLevelType w:val="hybridMultilevel"/>
    <w:tmpl w:val="C616C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9FD"/>
    <w:multiLevelType w:val="hybridMultilevel"/>
    <w:tmpl w:val="CB4EFE0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37941"/>
    <w:multiLevelType w:val="hybridMultilevel"/>
    <w:tmpl w:val="2280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6F64"/>
    <w:multiLevelType w:val="hybridMultilevel"/>
    <w:tmpl w:val="1E76E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DE0FB5"/>
    <w:multiLevelType w:val="hybridMultilevel"/>
    <w:tmpl w:val="77A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61E5"/>
    <w:multiLevelType w:val="hybridMultilevel"/>
    <w:tmpl w:val="CC6A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59A4"/>
    <w:multiLevelType w:val="hybridMultilevel"/>
    <w:tmpl w:val="5DEA3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2623"/>
    <w:multiLevelType w:val="hybridMultilevel"/>
    <w:tmpl w:val="86BC7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24638"/>
    <w:multiLevelType w:val="hybridMultilevel"/>
    <w:tmpl w:val="F95E4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D651316"/>
    <w:multiLevelType w:val="hybridMultilevel"/>
    <w:tmpl w:val="C9569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D548EB"/>
    <w:multiLevelType w:val="hybridMultilevel"/>
    <w:tmpl w:val="62BA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636F"/>
    <w:multiLevelType w:val="multilevel"/>
    <w:tmpl w:val="46CE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E477E"/>
    <w:multiLevelType w:val="hybridMultilevel"/>
    <w:tmpl w:val="ACCE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707423"/>
    <w:multiLevelType w:val="hybridMultilevel"/>
    <w:tmpl w:val="5E509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C2520"/>
    <w:multiLevelType w:val="multilevel"/>
    <w:tmpl w:val="E594F0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9809BD"/>
    <w:multiLevelType w:val="multilevel"/>
    <w:tmpl w:val="82661A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C23C5"/>
    <w:multiLevelType w:val="hybridMultilevel"/>
    <w:tmpl w:val="0EE00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94917"/>
    <w:multiLevelType w:val="hybridMultilevel"/>
    <w:tmpl w:val="82661A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4759"/>
    <w:multiLevelType w:val="hybridMultilevel"/>
    <w:tmpl w:val="1B864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EE5A9F"/>
    <w:multiLevelType w:val="hybridMultilevel"/>
    <w:tmpl w:val="B86A6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F53AB6"/>
    <w:multiLevelType w:val="hybridMultilevel"/>
    <w:tmpl w:val="16287CC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D5B0359"/>
    <w:multiLevelType w:val="hybridMultilevel"/>
    <w:tmpl w:val="3CAE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58F"/>
    <w:multiLevelType w:val="hybridMultilevel"/>
    <w:tmpl w:val="F32471E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79F75120"/>
    <w:multiLevelType w:val="hybridMultilevel"/>
    <w:tmpl w:val="E6BC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F2433"/>
    <w:multiLevelType w:val="hybridMultilevel"/>
    <w:tmpl w:val="16E46CC2"/>
    <w:lvl w:ilvl="0" w:tplc="E28A57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27"/>
  </w:num>
  <w:num w:numId="5">
    <w:abstractNumId w:val="10"/>
  </w:num>
  <w:num w:numId="6">
    <w:abstractNumId w:val="20"/>
  </w:num>
  <w:num w:numId="7">
    <w:abstractNumId w:val="11"/>
  </w:num>
  <w:num w:numId="8">
    <w:abstractNumId w:val="22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26"/>
  </w:num>
  <w:num w:numId="14">
    <w:abstractNumId w:val="13"/>
  </w:num>
  <w:num w:numId="15">
    <w:abstractNumId w:val="19"/>
  </w:num>
  <w:num w:numId="16">
    <w:abstractNumId w:val="17"/>
  </w:num>
  <w:num w:numId="17">
    <w:abstractNumId w:val="12"/>
  </w:num>
  <w:num w:numId="18">
    <w:abstractNumId w:val="9"/>
  </w:num>
  <w:num w:numId="19">
    <w:abstractNumId w:val="15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1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FE"/>
    <w:rsid w:val="000067DF"/>
    <w:rsid w:val="0011727B"/>
    <w:rsid w:val="00131A7C"/>
    <w:rsid w:val="001B26FC"/>
    <w:rsid w:val="001E2A9B"/>
    <w:rsid w:val="001F018D"/>
    <w:rsid w:val="00232526"/>
    <w:rsid w:val="00263ABB"/>
    <w:rsid w:val="00286986"/>
    <w:rsid w:val="002B6E36"/>
    <w:rsid w:val="002E082A"/>
    <w:rsid w:val="0031542C"/>
    <w:rsid w:val="00334CDE"/>
    <w:rsid w:val="0034197B"/>
    <w:rsid w:val="0035294E"/>
    <w:rsid w:val="003A722A"/>
    <w:rsid w:val="003D46C1"/>
    <w:rsid w:val="004146C5"/>
    <w:rsid w:val="00442C5A"/>
    <w:rsid w:val="00447975"/>
    <w:rsid w:val="004A0759"/>
    <w:rsid w:val="004B60B1"/>
    <w:rsid w:val="004C1D22"/>
    <w:rsid w:val="004C747C"/>
    <w:rsid w:val="00540B5E"/>
    <w:rsid w:val="00562404"/>
    <w:rsid w:val="005638A4"/>
    <w:rsid w:val="00564CCD"/>
    <w:rsid w:val="00565654"/>
    <w:rsid w:val="00571977"/>
    <w:rsid w:val="005D35F7"/>
    <w:rsid w:val="00621A3C"/>
    <w:rsid w:val="00631CF4"/>
    <w:rsid w:val="006530FE"/>
    <w:rsid w:val="006718A9"/>
    <w:rsid w:val="00676DBE"/>
    <w:rsid w:val="006E7DA5"/>
    <w:rsid w:val="00701A55"/>
    <w:rsid w:val="00727F52"/>
    <w:rsid w:val="00766BA7"/>
    <w:rsid w:val="0078158E"/>
    <w:rsid w:val="00802BD4"/>
    <w:rsid w:val="00827632"/>
    <w:rsid w:val="00835D43"/>
    <w:rsid w:val="00845B2E"/>
    <w:rsid w:val="00857283"/>
    <w:rsid w:val="00877809"/>
    <w:rsid w:val="00885DBD"/>
    <w:rsid w:val="008923BA"/>
    <w:rsid w:val="009130C7"/>
    <w:rsid w:val="00950D4A"/>
    <w:rsid w:val="009C4CAC"/>
    <w:rsid w:val="00A027F7"/>
    <w:rsid w:val="00A50ABE"/>
    <w:rsid w:val="00A51ED0"/>
    <w:rsid w:val="00A5483C"/>
    <w:rsid w:val="00A879B6"/>
    <w:rsid w:val="00AF0D7C"/>
    <w:rsid w:val="00B0351A"/>
    <w:rsid w:val="00B2475B"/>
    <w:rsid w:val="00B4597A"/>
    <w:rsid w:val="00B77DEB"/>
    <w:rsid w:val="00B965FA"/>
    <w:rsid w:val="00BA3944"/>
    <w:rsid w:val="00BF0F66"/>
    <w:rsid w:val="00BF1015"/>
    <w:rsid w:val="00C205A9"/>
    <w:rsid w:val="00C342E0"/>
    <w:rsid w:val="00C72644"/>
    <w:rsid w:val="00C856D4"/>
    <w:rsid w:val="00CD04EC"/>
    <w:rsid w:val="00CF5CEE"/>
    <w:rsid w:val="00D104A5"/>
    <w:rsid w:val="00D40666"/>
    <w:rsid w:val="00D407DC"/>
    <w:rsid w:val="00D97943"/>
    <w:rsid w:val="00DA7B2C"/>
    <w:rsid w:val="00DD26C9"/>
    <w:rsid w:val="00DE29CD"/>
    <w:rsid w:val="00E11206"/>
    <w:rsid w:val="00E24E49"/>
    <w:rsid w:val="00E33DE7"/>
    <w:rsid w:val="00E6750F"/>
    <w:rsid w:val="00E679CE"/>
    <w:rsid w:val="00EA50BE"/>
    <w:rsid w:val="00ED1176"/>
    <w:rsid w:val="00F02A95"/>
    <w:rsid w:val="00F6054A"/>
    <w:rsid w:val="00F6714C"/>
    <w:rsid w:val="00F67FDE"/>
    <w:rsid w:val="00F7168D"/>
    <w:rsid w:val="00F769E5"/>
    <w:rsid w:val="00FA78DF"/>
    <w:rsid w:val="00FB4591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9233-4D1A-4ECF-8205-7B4F05ED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5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6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1ED0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ED0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c1c0">
    <w:name w:val="c1 c0"/>
    <w:basedOn w:val="a0"/>
    <w:rsid w:val="00A51ED0"/>
  </w:style>
  <w:style w:type="paragraph" w:customStyle="1" w:styleId="11">
    <w:name w:val="Абзац списка1"/>
    <w:basedOn w:val="a"/>
    <w:rsid w:val="00A51ED0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rsid w:val="00A51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1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1ED0"/>
  </w:style>
  <w:style w:type="character" w:styleId="a6">
    <w:name w:val="Hyperlink"/>
    <w:rsid w:val="00A51ED0"/>
    <w:rPr>
      <w:color w:val="0000FF"/>
      <w:u w:val="single"/>
    </w:rPr>
  </w:style>
  <w:style w:type="table" w:styleId="a7">
    <w:name w:val="Table Grid"/>
    <w:basedOn w:val="a1"/>
    <w:rsid w:val="00A5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A51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51ED0"/>
  </w:style>
  <w:style w:type="numbering" w:customStyle="1" w:styleId="12">
    <w:name w:val="Нет списка1"/>
    <w:next w:val="a2"/>
    <w:uiPriority w:val="99"/>
    <w:semiHidden/>
    <w:unhideWhenUsed/>
    <w:rsid w:val="00A51ED0"/>
  </w:style>
  <w:style w:type="paragraph" w:styleId="a9">
    <w:name w:val="List Paragraph"/>
    <w:basedOn w:val="a"/>
    <w:uiPriority w:val="34"/>
    <w:qFormat/>
    <w:rsid w:val="00631CF4"/>
    <w:pPr>
      <w:ind w:left="720"/>
      <w:contextualSpacing/>
    </w:pPr>
  </w:style>
  <w:style w:type="paragraph" w:customStyle="1" w:styleId="21">
    <w:name w:val="Абзац списка2"/>
    <w:basedOn w:val="a"/>
    <w:rsid w:val="00827632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718A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8A9"/>
    <w:rPr>
      <w:rFonts w:ascii="Calibri" w:hAnsi="Calibri"/>
      <w:sz w:val="16"/>
      <w:szCs w:val="16"/>
    </w:rPr>
  </w:style>
  <w:style w:type="paragraph" w:styleId="ac">
    <w:name w:val="Normal (Web)"/>
    <w:basedOn w:val="a"/>
    <w:uiPriority w:val="99"/>
    <w:unhideWhenUsed/>
    <w:rsid w:val="00D406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13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content/2919" TargetMode="External"/><Relationship Id="rId13" Type="http://schemas.openxmlformats.org/officeDocument/2006/relationships/hyperlink" Target="https://lib.myschool.edu.ru/content/2930" TargetMode="External"/><Relationship Id="rId18" Type="http://schemas.openxmlformats.org/officeDocument/2006/relationships/hyperlink" Target="https://lib.myschool.edu.ru/content/2965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myschool.edu.ru/content/16069" TargetMode="External"/><Relationship Id="rId12" Type="http://schemas.openxmlformats.org/officeDocument/2006/relationships/hyperlink" Target="https://lib.myschool.edu.ru/content/2908" TargetMode="External"/><Relationship Id="rId17" Type="http://schemas.openxmlformats.org/officeDocument/2006/relationships/hyperlink" Target="https://lib.myschool.edu.ru/content/3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myschool.edu.ru/content/29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63/start/9523/" TargetMode="External"/><Relationship Id="rId11" Type="http://schemas.openxmlformats.org/officeDocument/2006/relationships/hyperlink" Target="https://lib.myschool.edu.ru/content/4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.myschool.edu.ru/content/2841" TargetMode="External"/><Relationship Id="rId10" Type="http://schemas.openxmlformats.org/officeDocument/2006/relationships/hyperlink" Target="https://lib.myschool.edu.ru/content/29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.myschool.edu.ru/content/2841" TargetMode="External"/><Relationship Id="rId14" Type="http://schemas.openxmlformats.org/officeDocument/2006/relationships/hyperlink" Target="https://lib.myschool.edu.ru/content/14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3A6B93-2EB9-46E0-BF0B-0AEDF9CF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6</cp:revision>
  <cp:lastPrinted>2021-08-29T13:51:00Z</cp:lastPrinted>
  <dcterms:created xsi:type="dcterms:W3CDTF">2023-09-01T17:25:00Z</dcterms:created>
  <dcterms:modified xsi:type="dcterms:W3CDTF">2024-04-24T12:21:00Z</dcterms:modified>
</cp:coreProperties>
</file>